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84AAB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7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2B4553A5">
      <w:pPr>
        <w:widowControl/>
        <w:spacing w:after="312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14:paraId="311F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1DA6AC6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E30752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计算机系党支部</w:t>
            </w:r>
          </w:p>
        </w:tc>
        <w:tc>
          <w:tcPr>
            <w:tcW w:w="2399" w:type="dxa"/>
            <w:vAlign w:val="center"/>
          </w:tcPr>
          <w:p w14:paraId="05F6FA9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俞雷</w:t>
            </w:r>
          </w:p>
        </w:tc>
      </w:tr>
      <w:tr w14:paraId="3673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2335A84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7月4日</w:t>
            </w:r>
          </w:p>
        </w:tc>
        <w:tc>
          <w:tcPr>
            <w:tcW w:w="2399" w:type="dxa"/>
            <w:vAlign w:val="center"/>
          </w:tcPr>
          <w:p w14:paraId="3A33A8B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6DC58D7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31AA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0FAFABEA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28AFA9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439BD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exact"/>
          <w:jc w:val="center"/>
        </w:trPr>
        <w:tc>
          <w:tcPr>
            <w:tcW w:w="974" w:type="dxa"/>
            <w:vAlign w:val="center"/>
          </w:tcPr>
          <w:p w14:paraId="6C173C36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7月1日12:00</w:t>
            </w:r>
          </w:p>
        </w:tc>
        <w:tc>
          <w:tcPr>
            <w:tcW w:w="850" w:type="dxa"/>
            <w:vAlign w:val="center"/>
          </w:tcPr>
          <w:p w14:paraId="57E4796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政楼101</w:t>
            </w:r>
          </w:p>
        </w:tc>
        <w:tc>
          <w:tcPr>
            <w:tcW w:w="1922" w:type="dxa"/>
            <w:vAlign w:val="center"/>
          </w:tcPr>
          <w:p w14:paraId="7312FE4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讨论支部工作要点主要包括以下内容。1、其他组织生活：《习近平关于全面加强党的纪律建设论述摘编》专题学习。</w:t>
            </w:r>
          </w:p>
        </w:tc>
        <w:tc>
          <w:tcPr>
            <w:tcW w:w="710" w:type="dxa"/>
            <w:vAlign w:val="center"/>
          </w:tcPr>
          <w:p w14:paraId="6F524E8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EBA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exact"/>
          <w:jc w:val="center"/>
        </w:trPr>
        <w:tc>
          <w:tcPr>
            <w:tcW w:w="974" w:type="dxa"/>
            <w:vAlign w:val="center"/>
          </w:tcPr>
          <w:p w14:paraId="3C5D3743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5F1DE75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日12:30</w:t>
            </w:r>
          </w:p>
        </w:tc>
        <w:tc>
          <w:tcPr>
            <w:tcW w:w="850" w:type="dxa"/>
            <w:vAlign w:val="center"/>
          </w:tcPr>
          <w:p w14:paraId="19410B4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交71003</w:t>
            </w:r>
          </w:p>
        </w:tc>
        <w:tc>
          <w:tcPr>
            <w:tcW w:w="1922" w:type="dxa"/>
            <w:vAlign w:val="center"/>
          </w:tcPr>
          <w:p w14:paraId="6F5AD412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《习近平关于全面加强党的纪律建设论述摘编》专题学习</w:t>
            </w:r>
          </w:p>
        </w:tc>
        <w:tc>
          <w:tcPr>
            <w:tcW w:w="4590" w:type="dxa"/>
            <w:gridSpan w:val="2"/>
            <w:vAlign w:val="center"/>
          </w:tcPr>
          <w:p w14:paraId="0A86AD9B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书分10个专题，收入习近平总书记相关重要论述329段。表明了以习近平同志为核心的党中央坚定不移全面从严治党，把纪律建设纳入党的建设总体布局。强化政治纪律和组织纪律，带动各项纪律全面从严、一严到底，党的纪律规矩鲜明地立起来、严起来，从根本上扭转管党治党宽松软状况。</w:t>
            </w:r>
          </w:p>
        </w:tc>
        <w:tc>
          <w:tcPr>
            <w:tcW w:w="710" w:type="dxa"/>
            <w:vAlign w:val="center"/>
          </w:tcPr>
          <w:p w14:paraId="6BBEB88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6E2508E0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B613E"/>
    <w:rsid w:val="000B6701"/>
    <w:rsid w:val="000E1E5B"/>
    <w:rsid w:val="000E437B"/>
    <w:rsid w:val="0010709D"/>
    <w:rsid w:val="00231202"/>
    <w:rsid w:val="0024743E"/>
    <w:rsid w:val="00262D80"/>
    <w:rsid w:val="00267A7F"/>
    <w:rsid w:val="002B066F"/>
    <w:rsid w:val="002C3AF3"/>
    <w:rsid w:val="002C5AB3"/>
    <w:rsid w:val="0030084D"/>
    <w:rsid w:val="00322673"/>
    <w:rsid w:val="0034323F"/>
    <w:rsid w:val="0038622D"/>
    <w:rsid w:val="003F1B54"/>
    <w:rsid w:val="004407D1"/>
    <w:rsid w:val="00492945"/>
    <w:rsid w:val="004E71D8"/>
    <w:rsid w:val="005558D0"/>
    <w:rsid w:val="00574BBD"/>
    <w:rsid w:val="0059131D"/>
    <w:rsid w:val="005E33B7"/>
    <w:rsid w:val="005F47D1"/>
    <w:rsid w:val="00630228"/>
    <w:rsid w:val="006622DD"/>
    <w:rsid w:val="007067EA"/>
    <w:rsid w:val="00714F86"/>
    <w:rsid w:val="007E79CC"/>
    <w:rsid w:val="00831F50"/>
    <w:rsid w:val="00881342"/>
    <w:rsid w:val="008D547B"/>
    <w:rsid w:val="00916C83"/>
    <w:rsid w:val="009B7459"/>
    <w:rsid w:val="009D60E8"/>
    <w:rsid w:val="00A04FBC"/>
    <w:rsid w:val="00A26CCD"/>
    <w:rsid w:val="00AF7A2A"/>
    <w:rsid w:val="00B62FFB"/>
    <w:rsid w:val="00B6595A"/>
    <w:rsid w:val="00B67F5B"/>
    <w:rsid w:val="00BF06E2"/>
    <w:rsid w:val="00C0392B"/>
    <w:rsid w:val="00C13EB6"/>
    <w:rsid w:val="00C33DD4"/>
    <w:rsid w:val="00C52629"/>
    <w:rsid w:val="00CB4A28"/>
    <w:rsid w:val="00CD42E6"/>
    <w:rsid w:val="00D15159"/>
    <w:rsid w:val="00D32D25"/>
    <w:rsid w:val="00D4456E"/>
    <w:rsid w:val="00D517A7"/>
    <w:rsid w:val="00D66CF1"/>
    <w:rsid w:val="00D8526D"/>
    <w:rsid w:val="00DA6404"/>
    <w:rsid w:val="00DC3D67"/>
    <w:rsid w:val="00DE55DE"/>
    <w:rsid w:val="00E01994"/>
    <w:rsid w:val="00E55240"/>
    <w:rsid w:val="00F80207"/>
    <w:rsid w:val="00FF6FDC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4A2EE8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SUES</Company>
  <Pages>1</Pages>
  <Words>331</Words>
  <Characters>351</Characters>
  <Lines>2</Lines>
  <Paragraphs>1</Paragraphs>
  <TotalTime>0</TotalTime>
  <ScaleCrop>false</ScaleCrop>
  <LinksUpToDate>false</LinksUpToDate>
  <CharactersWithSpaces>361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2023-12-04T06:57:00Z</dcterms:created>
  <dc:creator>莹</dc:creator>
  <cp:lastModifiedBy>WPS_1646464363</cp:lastModifiedBy>
  <dcterms:modified xsi:type="dcterms:W3CDTF">2024-11-26T06:09:08Z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7D1E4EC93FC74A3894F6E705031A1F44</vt:lpwstr>
  </property>
</Properties>
</file>